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A2" w:rsidRPr="00954D60" w:rsidRDefault="00C312A2" w:rsidP="00C31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4D60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C312A2" w:rsidRPr="00954D60" w:rsidRDefault="00C312A2" w:rsidP="00C31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54D60">
        <w:rPr>
          <w:rFonts w:ascii="Times New Roman" w:hAnsi="Times New Roman"/>
          <w:b/>
          <w:sz w:val="28"/>
          <w:szCs w:val="28"/>
        </w:rPr>
        <w:t>Занино</w:t>
      </w:r>
      <w:proofErr w:type="spellEnd"/>
      <w:r w:rsidRPr="00954D6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954D60">
        <w:rPr>
          <w:rFonts w:ascii="Times New Roman" w:hAnsi="Times New Roman"/>
          <w:b/>
          <w:sz w:val="28"/>
          <w:szCs w:val="28"/>
        </w:rPr>
        <w:t>Починковская</w:t>
      </w:r>
      <w:proofErr w:type="spellEnd"/>
      <w:r w:rsidRPr="00954D6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муниципального образования – Шиловский муниципальный район </w:t>
      </w:r>
      <w:proofErr w:type="spellStart"/>
      <w:r w:rsidRPr="00954D60">
        <w:rPr>
          <w:rFonts w:ascii="Times New Roman" w:hAnsi="Times New Roman"/>
          <w:b/>
          <w:sz w:val="28"/>
          <w:szCs w:val="28"/>
        </w:rPr>
        <w:t>Рязазанской</w:t>
      </w:r>
      <w:proofErr w:type="spellEnd"/>
      <w:r w:rsidRPr="00954D6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C312A2" w:rsidRPr="00954D60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Pr="00954D60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Pr="00954D60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Pr="00954D60" w:rsidRDefault="00C312A2" w:rsidP="00C312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2A2" w:rsidRPr="00C312A2" w:rsidRDefault="00C312A2" w:rsidP="00C31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1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мероприятия «День </w:t>
      </w:r>
      <w:proofErr w:type="gramStart"/>
      <w:r w:rsidRPr="00C31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памяти »</w:t>
      </w:r>
      <w:proofErr w:type="gramEnd"/>
    </w:p>
    <w:p w:rsidR="00C312A2" w:rsidRPr="00C312A2" w:rsidRDefault="00C312A2" w:rsidP="00C312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1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(посвящено 72 годовщине памяти лётчиков погибших у села </w:t>
      </w:r>
      <w:proofErr w:type="spellStart"/>
      <w:r w:rsidRPr="00C31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Салаур</w:t>
      </w:r>
      <w:proofErr w:type="spellEnd"/>
      <w:r w:rsidRPr="00C312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</w:t>
      </w:r>
    </w:p>
    <w:p w:rsidR="00C312A2" w:rsidRDefault="00C312A2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2A2" w:rsidRDefault="00C312A2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2A2" w:rsidRDefault="00C312A2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2A2" w:rsidRDefault="00C312A2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1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446E4" w:rsidRDefault="004446E4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м</w:t>
      </w:r>
      <w:r w:rsidR="00E20A06" w:rsidRPr="00EF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ероприятия «День </w:t>
      </w:r>
      <w:proofErr w:type="gramStart"/>
      <w:r w:rsidR="00E20A06" w:rsidRPr="00EF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памяти </w:t>
      </w:r>
      <w:r w:rsidRPr="00EF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C312A2" w:rsidRPr="00EF11BA" w:rsidRDefault="00C312A2" w:rsidP="0044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(посвящено 72 годовщине памяти лётчиков погибших у села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Салаур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чувство патриотизма, гордости за свою страну, за соотечественников; воспитывать уважительное отношение к старшему поколению, памятникам войны.</w:t>
      </w:r>
    </w:p>
    <w:p w:rsidR="004446E4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оформление: музыкальная аппаратура, микрофоны, фонограммы песен «Вставай страна огромная», «Журавли», «Стук метронома</w:t>
      </w:r>
      <w:r w:rsidR="00C3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письма с фронта (аудио запись)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мероприятия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уборка могилы лётчиков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Салаур</w:t>
      </w:r>
      <w:proofErr w:type="spellEnd"/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внеклассное мероприятие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Занино-Починковской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организация выставки военной техники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Занино-Починковской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возложение гирлянды на могилу лётчиков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Салаур</w:t>
      </w:r>
      <w:proofErr w:type="spellEnd"/>
    </w:p>
    <w:p w:rsidR="00C312A2" w:rsidRPr="00EF11BA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мероприятия: 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Война – жесточе нету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печальней нету слова,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– святее нету слова.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тоске и славе этих лет,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устах у нас иного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не может быть, и нет…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Казалось, было холодно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росы они слегка поблекли.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Зарю, что шла по травам и кустам.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Обшарили немецкие бинокли.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Цветок, в росинках весь, к цветку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приник,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пограничник протянул к ним руки,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немцы, кончив кофе пить, в тот миг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Влезли в танки и закрыли люки.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Такою все дышало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тишиной,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земля еще спала, казалось.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знал, что между миром и войной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каких-то пять минут осталось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явление страшное. И время никогда не изгладит из памяти народа Великую Отечественную войну, самую тяжёлую и жестокую из всех войн в истории нашей Родины.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Воскресного дня накануне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Безоблачные небеса.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22 июня, ровно в 4 часа…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тени в тумане росли,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Туча на небе темна. 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Первый снаряд разорвался вдали,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Так началась война.</w:t>
      </w:r>
    </w:p>
    <w:p w:rsidR="004446E4" w:rsidRPr="00EF11BA" w:rsidRDefault="004446E4" w:rsidP="004446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пытались лишить нас свободы, захватить наши земли и города. Началась Великая Отечественная война советского народа против фашистских поработителей.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1.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Гремят истории </w:t>
      </w:r>
      <w:proofErr w:type="gramStart"/>
      <w:r w:rsidRPr="00EF11BA">
        <w:rPr>
          <w:rFonts w:ascii="Times New Roman" w:hAnsi="Times New Roman" w:cs="Times New Roman"/>
          <w:sz w:val="28"/>
          <w:szCs w:val="28"/>
          <w:lang w:eastAsia="ru-RU"/>
        </w:rPr>
        <w:t>колокола,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Взывая</w:t>
      </w:r>
      <w:proofErr w:type="gramEnd"/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к памяти моей,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И в них набаты жестоких битв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И созиданий даты, и в праздники,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Чья ширь и даль светла.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2.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EF11BA">
        <w:rPr>
          <w:rFonts w:ascii="Times New Roman" w:hAnsi="Times New Roman" w:cs="Times New Roman"/>
          <w:sz w:val="28"/>
          <w:szCs w:val="28"/>
          <w:lang w:eastAsia="ru-RU"/>
        </w:rPr>
        <w:t>позабытый,  вновь</w:t>
      </w:r>
      <w:proofErr w:type="gramEnd"/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встаёт  рассвет.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И кто-то в травы падает сражённый,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От дыма чёрен и от пепла сед.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3.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Они гремят, в них отзвук прежних </w:t>
      </w:r>
      <w:proofErr w:type="gramStart"/>
      <w:r w:rsidRPr="00EF11BA">
        <w:rPr>
          <w:rFonts w:ascii="Times New Roman" w:hAnsi="Times New Roman" w:cs="Times New Roman"/>
          <w:sz w:val="28"/>
          <w:szCs w:val="28"/>
          <w:lang w:eastAsia="ru-RU"/>
        </w:rPr>
        <w:t>дней,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Намёк</w:t>
      </w:r>
      <w:proofErr w:type="gramEnd"/>
      <w:r w:rsidRPr="00EF11BA">
        <w:rPr>
          <w:rFonts w:ascii="Times New Roman" w:hAnsi="Times New Roman" w:cs="Times New Roman"/>
          <w:sz w:val="28"/>
          <w:szCs w:val="28"/>
          <w:lang w:eastAsia="ru-RU"/>
        </w:rPr>
        <w:t>, подсказка, предостереженье.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Кто помнит, тот не знает пораженья.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Кто помнит, тот беспамятных сильней.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Ведущий 1.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>Почтим минутой молчания память погибших и безвременно ушедших защитников Отечества.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Кадр вечного огня. Метроном. Минута молчания.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2.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Всё дальше от нас годы, опалённые войной. Уходят из жизни ветераны. Но в памяти народной и поныне живы страдания военных лет бессмертное мужество народа. Фронтовые письма! Кому из людей старшего поколения не известны самодельные бумажные треугольники! Это завещания погибших героев живым!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Ведущий 3.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Это голоса, </w:t>
      </w:r>
      <w:proofErr w:type="gramStart"/>
      <w:r w:rsidRPr="00EF11BA">
        <w:rPr>
          <w:rFonts w:ascii="Times New Roman" w:hAnsi="Times New Roman" w:cs="Times New Roman"/>
          <w:sz w:val="28"/>
          <w:szCs w:val="28"/>
          <w:lang w:eastAsia="ru-RU"/>
        </w:rPr>
        <w:t>которым  никогда</w:t>
      </w:r>
      <w:proofErr w:type="gramEnd"/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не умолкнуть, как бы далеко не  отодвинулось время.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1.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Это неиссякаемый источник мужества и веры в будущее. 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Ведущий 2.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>Это написанная кровью храбрых история войны. Она обходится без карт и схем, без сводок и больших чисел. И своеобразие её в том, что проходит она через сердце человека.</w:t>
      </w:r>
    </w:p>
    <w:p w:rsidR="008F27A4" w:rsidRPr="00EF11BA" w:rsidRDefault="008F27A4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 3.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Это история, написанная бойцами в окопах и землянках. Она символ и залог будущей победы, которую надо ещё добыть ценою жертв и длительной борьбы, однако победа эта уже прочитывается в сердце героя, в его твёрдости и непобедимости.</w:t>
      </w:r>
    </w:p>
    <w:p w:rsidR="00E20A06" w:rsidRPr="00EF11BA" w:rsidRDefault="00E20A06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A06" w:rsidRPr="00EF11BA" w:rsidRDefault="00E20A06" w:rsidP="008F27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sz w:val="28"/>
          <w:szCs w:val="28"/>
          <w:lang w:eastAsia="ru-RU"/>
        </w:rPr>
        <w:t>Аудиозапись Письмо с фронта</w:t>
      </w:r>
    </w:p>
    <w:p w:rsidR="00E20A06" w:rsidRDefault="00EF11BA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Ефремовой Н.Е. </w:t>
      </w:r>
    </w:p>
    <w:p w:rsidR="00C312A2" w:rsidRDefault="00C312A2" w:rsidP="00C3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трагедии, произошедшей 7 октября 19942. </w:t>
      </w:r>
    </w:p>
    <w:p w:rsidR="00C312A2" w:rsidRDefault="00C312A2" w:rsidP="00C3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лётчиков</w:t>
      </w:r>
    </w:p>
    <w:p w:rsidR="00C312A2" w:rsidRPr="00EF11BA" w:rsidRDefault="00C312A2" w:rsidP="00C31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 по установке памятника на могиле лётчиков</w:t>
      </w:r>
    </w:p>
    <w:p w:rsidR="00E20A06" w:rsidRDefault="00E20A06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Першина С.И.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тему: Великая Отечественная война в небе. С презентацией.</w:t>
      </w:r>
    </w:p>
    <w:p w:rsidR="00C312A2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A2" w:rsidRPr="00EF11BA" w:rsidRDefault="00C312A2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стоим, не поднимая век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 и гнев сейчас тому причиной.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Благодарность вечная вам всем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Дорогие, стойкие мужчины.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через года.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уже не придет никогда,-</w:t>
      </w:r>
    </w:p>
    <w:p w:rsidR="004446E4" w:rsidRPr="00EF11BA" w:rsidRDefault="004446E4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плачьте!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горле сдержите стоны…</w:t>
      </w: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Памяти павших, будьте достойны!</w:t>
      </w:r>
    </w:p>
    <w:p w:rsidR="00E20A06" w:rsidRPr="00EF11BA" w:rsidRDefault="00E20A06" w:rsidP="00E20A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И у мёртвых, </w:t>
      </w:r>
      <w:proofErr w:type="gramStart"/>
      <w:r w:rsidRPr="00EF11BA">
        <w:rPr>
          <w:rFonts w:ascii="Times New Roman" w:hAnsi="Times New Roman" w:cs="Times New Roman"/>
          <w:sz w:val="28"/>
          <w:szCs w:val="28"/>
          <w:lang w:eastAsia="ru-RU"/>
        </w:rPr>
        <w:t>безгласных,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Есть</w:t>
      </w:r>
      <w:proofErr w:type="gramEnd"/>
      <w:r w:rsidRPr="00EF11BA">
        <w:rPr>
          <w:rFonts w:ascii="Times New Roman" w:hAnsi="Times New Roman" w:cs="Times New Roman"/>
          <w:sz w:val="28"/>
          <w:szCs w:val="28"/>
          <w:lang w:eastAsia="ru-RU"/>
        </w:rPr>
        <w:t xml:space="preserve"> отрада одна: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Мы за Родину пали,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И она – спасена.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Наши очи померкли,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Пламень сердца погас,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земле на поверке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Выкликают не нас.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Нам свои боевые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Не носить ордена.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Вам – всё это живые,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Нам – отрада одна,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Что недаром боролись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Мы за Родину-мать,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не слышен наш голос –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br/>
        <w:t>Вы должны это знать.</w:t>
      </w:r>
    </w:p>
    <w:p w:rsidR="00E20A06" w:rsidRPr="00EF11BA" w:rsidRDefault="00E20A06" w:rsidP="00E20A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Ведущий 3. </w:t>
      </w:r>
      <w:r w:rsidRPr="00EF11BA">
        <w:rPr>
          <w:rFonts w:ascii="Times New Roman" w:hAnsi="Times New Roman" w:cs="Times New Roman"/>
          <w:sz w:val="28"/>
          <w:szCs w:val="28"/>
          <w:lang w:eastAsia="ru-RU"/>
        </w:rPr>
        <w:t>Погибшие завещали нам беречь мир. В героическом прошлом Родины мы черпаем силы, чтобы бороться за мир. Примером нам служит подвиг дедов и прадедов, которые в своё время сделали всё, что смогли, для защиты и процветания России.</w:t>
      </w:r>
    </w:p>
    <w:p w:rsidR="00E20A06" w:rsidRPr="00EF11BA" w:rsidRDefault="00E20A06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E4" w:rsidRPr="00EF11BA" w:rsidRDefault="00E20A06" w:rsidP="00444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4446E4" w:rsidRPr="00EF11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достойно чтить память о годах ВОВ и о всех тех, кто защищал нашу Родину.</w:t>
      </w:r>
    </w:p>
    <w:p w:rsidR="008D3046" w:rsidRPr="00EF11BA" w:rsidRDefault="008D3046">
      <w:pPr>
        <w:rPr>
          <w:rFonts w:ascii="Times New Roman" w:hAnsi="Times New Roman" w:cs="Times New Roman"/>
          <w:sz w:val="28"/>
          <w:szCs w:val="28"/>
        </w:rPr>
      </w:pPr>
    </w:p>
    <w:sectPr w:rsidR="008D3046" w:rsidRPr="00EF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BD"/>
    <w:rsid w:val="004446E4"/>
    <w:rsid w:val="004A53BD"/>
    <w:rsid w:val="008D3046"/>
    <w:rsid w:val="008F27A4"/>
    <w:rsid w:val="00C312A2"/>
    <w:rsid w:val="00DB327F"/>
    <w:rsid w:val="00E20A06"/>
    <w:rsid w:val="00EF11BA"/>
    <w:rsid w:val="00F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DE758-0F95-49FD-ACFA-B343C9E7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2014-10-21T09:34:00Z</cp:lastPrinted>
  <dcterms:created xsi:type="dcterms:W3CDTF">2014-10-06T05:57:00Z</dcterms:created>
  <dcterms:modified xsi:type="dcterms:W3CDTF">2014-10-21T09:35:00Z</dcterms:modified>
</cp:coreProperties>
</file>